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B99EC27" w14:textId="77777777" w:rsidR="00B50FAD" w:rsidRPr="00B50FAD" w:rsidRDefault="00B50FAD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50FAD">
        <w:rPr>
          <w:rFonts w:ascii="Times New Roman" w:hAnsi="Times New Roman" w:cs="Times New Roman"/>
          <w:b/>
          <w:sz w:val="24"/>
          <w:szCs w:val="24"/>
        </w:rPr>
        <w:t xml:space="preserve">architekta/architektky kybernetické bezpečnosti, sekce stavebního práva a </w:t>
      </w:r>
      <w:hyperlink r:id="rId8" w:history="1">
        <w:r w:rsidRPr="00B50FAD">
          <w:rPr>
            <w:rFonts w:ascii="Times New Roman" w:hAnsi="Times New Roman" w:cs="Times New Roman"/>
            <w:b/>
            <w:sz w:val="24"/>
            <w:szCs w:val="24"/>
          </w:rPr>
          <w:t>IT</w:t>
        </w:r>
      </w:hyperlink>
      <w:r w:rsidRPr="00B50FA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568C01" w14:textId="2B620D03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53A4553F" w14:textId="77777777" w:rsidR="00B50FAD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</w:p>
    <w:p w14:paraId="72011AB8" w14:textId="77777777" w:rsidR="00B50FAD" w:rsidRPr="00672D5E" w:rsidRDefault="00B50FAD" w:rsidP="00B50FA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vertAlign w:val="superscript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ověřenou kopii listiny prokazující způsobilost seznamovat se s utajovanými informacemi v souladu s právním předpisem upravujícím ochranu utajovaných informací (je-li žadatel jejím držitelem)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  <w:r w:rsidRPr="00E7631A">
        <w:rPr>
          <w:rFonts w:ascii="Times New Roman" w:hAnsi="Times New Roman" w:cs="Times New Roman"/>
        </w:rPr>
        <w:t>, popř. doklad prokazující podání žádosti o vydání této listiny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</w:p>
    <w:p w14:paraId="49026E6F" w14:textId="156EE7B9" w:rsidR="00C775A4" w:rsidRDefault="00B50FAD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D</w:t>
      </w:r>
      <w:r w:rsidRPr="00B50FAD">
        <w:rPr>
          <w:rFonts w:ascii="Times New Roman" w:hAnsi="Times New Roman" w:cs="Times New Roman"/>
        </w:rPr>
        <w:t>oklad o dosažené praxi v oblasti kyberbezpečnosti dle vyhlášky o kybernetické bezpečnosti č. 82/2018 Sb.</w:t>
      </w:r>
      <w:r w:rsidR="009C7396" w:rsidRPr="00B50FAD">
        <w:rPr>
          <w:rFonts w:ascii="Times New Roman" w:hAnsi="Times New Roman" w:cs="Times New Roman"/>
        </w:rPr>
        <w:tab/>
      </w:r>
      <w:r w:rsidR="009C7396" w:rsidRPr="00BA6BBF">
        <w:rPr>
          <w:rFonts w:ascii="Arial" w:hAnsi="Arial" w:cs="Arial"/>
        </w:rPr>
        <w:t xml:space="preserve">   </w:t>
      </w:r>
      <w:r w:rsidR="009C7396" w:rsidRPr="00BA6BBF">
        <w:rPr>
          <w:rFonts w:ascii="Arial" w:hAnsi="Arial" w:cs="Arial"/>
        </w:rPr>
        <w:tab/>
      </w:r>
      <w:r w:rsidR="009C7396" w:rsidRPr="00BA6BBF">
        <w:rPr>
          <w:rFonts w:ascii="Arial" w:hAnsi="Arial" w:cs="Arial"/>
        </w:rPr>
        <w:tab/>
      </w:r>
      <w:r w:rsidR="009C7396" w:rsidRPr="00BA6BBF">
        <w:rPr>
          <w:rFonts w:ascii="Arial" w:hAnsi="Arial" w:cs="Arial"/>
        </w:rPr>
        <w:tab/>
      </w:r>
      <w:r w:rsidR="009C7396" w:rsidRPr="00BA6BBF">
        <w:rPr>
          <w:rFonts w:ascii="Arial" w:hAnsi="Arial" w:cs="Arial"/>
        </w:rPr>
        <w:tab/>
      </w:r>
      <w:r w:rsidR="009C7396" w:rsidRPr="00BA6BBF">
        <w:rPr>
          <w:rFonts w:ascii="Arial" w:hAnsi="Arial" w:cs="Arial"/>
        </w:rPr>
        <w:tab/>
      </w:r>
      <w:r w:rsidR="009C7396" w:rsidRPr="00BA6BBF">
        <w:rPr>
          <w:rFonts w:ascii="Arial" w:hAnsi="Arial" w:cs="Arial"/>
        </w:rPr>
        <w:tab/>
      </w:r>
      <w:r w:rsidR="009C7396" w:rsidRPr="00BA6BBF">
        <w:rPr>
          <w:rFonts w:ascii="Arial" w:hAnsi="Arial" w:cs="Arial"/>
        </w:rPr>
        <w:tab/>
      </w:r>
      <w:r w:rsidR="009C7396" w:rsidRPr="00BA6BBF">
        <w:rPr>
          <w:rFonts w:ascii="Arial" w:hAnsi="Arial" w:cs="Arial"/>
        </w:rPr>
        <w:tab/>
        <w:t xml:space="preserve">                 </w:t>
      </w:r>
      <w:r w:rsidR="009C7396">
        <w:rPr>
          <w:rFonts w:ascii="Arial" w:hAnsi="Arial" w:cs="Arial"/>
        </w:rPr>
        <w:t xml:space="preserve">         </w:t>
      </w:r>
      <w:r w:rsidR="009C7396" w:rsidRPr="00BA6BBF">
        <w:rPr>
          <w:rFonts w:ascii="Arial" w:hAnsi="Arial" w:cs="Arial"/>
        </w:rPr>
        <w:t xml:space="preserve"> </w:t>
      </w:r>
      <w:r w:rsidR="009C7396">
        <w:rPr>
          <w:rFonts w:ascii="Arial" w:hAnsi="Arial" w:cs="Arial"/>
        </w:rPr>
        <w:t xml:space="preserve">   </w:t>
      </w:r>
      <w:r w:rsidR="009C7396" w:rsidRPr="00BA6BBF">
        <w:rPr>
          <w:rFonts w:ascii="Arial" w:hAnsi="Arial" w:cs="Arial"/>
        </w:rPr>
        <w:t xml:space="preserve"> </w:t>
      </w:r>
      <w:r w:rsidR="009C7396">
        <w:rPr>
          <w:rFonts w:ascii="Arial" w:hAnsi="Arial" w:cs="Arial"/>
        </w:rPr>
        <w:t xml:space="preserve">  </w:t>
      </w:r>
      <w:r w:rsidR="009C7396" w:rsidRPr="00BA6BBF">
        <w:rPr>
          <w:rFonts w:ascii="Arial" w:hAnsi="Arial" w:cs="Arial"/>
        </w:rPr>
        <w:t xml:space="preserve"> </w:t>
      </w:r>
    </w:p>
    <w:p w14:paraId="58AD84B9" w14:textId="77777777" w:rsidR="00B50FAD" w:rsidRDefault="00B50FAD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F2FE499" w14:textId="738F39E9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9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6E1CB3CB" w14:textId="77777777" w:rsidR="00EC633E" w:rsidRDefault="00EC633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47ACC618" w14:textId="77777777" w:rsidR="00EC633E" w:rsidRDefault="00EC633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10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1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A827F0C" w14:textId="77777777" w:rsidR="00074D9D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8C9E936" w14:textId="77777777" w:rsidR="00B50FAD" w:rsidRDefault="00B50FA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4C94749" w14:textId="77777777" w:rsidR="00B50FAD" w:rsidRDefault="00B50FA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1C12F6D7" w14:textId="77777777" w:rsidR="00EC633E" w:rsidRDefault="00EC633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7CC4C12" w14:textId="77777777" w:rsidR="00B50FAD" w:rsidRDefault="00B50FA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1A697BA" w14:textId="77777777" w:rsidR="00B50FAD" w:rsidRPr="00E33333" w:rsidRDefault="00B50FA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lastRenderedPageBreak/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3133AF2" w14:textId="77777777" w:rsidR="00B50FAD" w:rsidRDefault="00B50FAD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354892C" w14:textId="77777777" w:rsidR="00B50FAD" w:rsidRDefault="00B50FAD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5B2F379" w14:textId="77777777" w:rsidR="00B50FAD" w:rsidRPr="00E33333" w:rsidRDefault="00B50FAD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B3F67" w14:textId="77777777" w:rsidR="009D1B1E" w:rsidRDefault="009D1B1E" w:rsidP="009D1B1E">
      <w:pPr>
        <w:spacing w:after="0" w:line="240" w:lineRule="auto"/>
      </w:pPr>
      <w:r>
        <w:separator/>
      </w:r>
    </w:p>
  </w:endnote>
  <w:endnote w:type="continuationSeparator" w:id="0">
    <w:p w14:paraId="7ADE3080" w14:textId="77777777" w:rsidR="009D1B1E" w:rsidRDefault="009D1B1E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E4BF" w14:textId="77777777" w:rsidR="009D1B1E" w:rsidRDefault="009D1B1E" w:rsidP="009D1B1E">
      <w:pPr>
        <w:spacing w:after="0" w:line="240" w:lineRule="auto"/>
      </w:pPr>
      <w:r>
        <w:separator/>
      </w:r>
    </w:p>
  </w:footnote>
  <w:footnote w:type="continuationSeparator" w:id="0">
    <w:p w14:paraId="60B70751" w14:textId="77777777" w:rsidR="009D1B1E" w:rsidRDefault="009D1B1E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2F6B0BA4" w14:textId="77777777" w:rsidR="00B50FAD" w:rsidRPr="00672D5E" w:rsidRDefault="00B50FAD" w:rsidP="00B50FAD">
      <w:pPr>
        <w:pStyle w:val="Textpoznpodarou"/>
        <w:ind w:right="-144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Oznámení o splnění podmínek pro přístup k utajované informaci stupně utajení Vyhrazené nebo Osvědčení fyzické osoby příslušného stupně utajení (Přísně tajné, Tajné nebo Důvěrné) podle zákona č. 412/2005 Sb., o ochraně utajovaných informací a bezpečnostní způsobilosti.</w:t>
      </w:r>
    </w:p>
  </w:footnote>
  <w:footnote w:id="8">
    <w:p w14:paraId="38AA63BA" w14:textId="77777777" w:rsidR="00B50FAD" w:rsidRPr="00672D5E" w:rsidRDefault="00B50FAD" w:rsidP="00B50FAD">
      <w:pPr>
        <w:pStyle w:val="Textpoznpodarou"/>
        <w:ind w:right="-144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Arial" w:hAnsi="Arial" w:cs="Arial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Nedoložení listiny k žádosti není důvodem pro vyřazení žádosti z výběrového řízení. Nejpozději však před vydáním rozhodnutí o přijetí do služebního poměru a jmenování na služební místo je třeba doložit, že žadatel alespoň požádal o vydání osvědčení.</w:t>
      </w:r>
    </w:p>
  </w:footnote>
  <w:footnote w:id="9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0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11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2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94859"/>
    <w:rsid w:val="000C1E2B"/>
    <w:rsid w:val="001F0E9E"/>
    <w:rsid w:val="00225B1F"/>
    <w:rsid w:val="00376234"/>
    <w:rsid w:val="003963A8"/>
    <w:rsid w:val="004236E9"/>
    <w:rsid w:val="004D0061"/>
    <w:rsid w:val="004D698F"/>
    <w:rsid w:val="00575931"/>
    <w:rsid w:val="005F20E1"/>
    <w:rsid w:val="006006B0"/>
    <w:rsid w:val="006215CC"/>
    <w:rsid w:val="00624A97"/>
    <w:rsid w:val="00666960"/>
    <w:rsid w:val="007A3E86"/>
    <w:rsid w:val="007B2497"/>
    <w:rsid w:val="007C5EC2"/>
    <w:rsid w:val="008230EE"/>
    <w:rsid w:val="0082538F"/>
    <w:rsid w:val="00872C0B"/>
    <w:rsid w:val="009C0419"/>
    <w:rsid w:val="009C7396"/>
    <w:rsid w:val="009D1B1E"/>
    <w:rsid w:val="009E1D0A"/>
    <w:rsid w:val="00B50FAD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C633E"/>
    <w:rsid w:val="00EF1255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ha.mmr.cz/Seznam-zamestnancu?department=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636</Words>
  <Characters>3866</Characters>
  <Application>Microsoft Office Word</Application>
  <DocSecurity>0</DocSecurity>
  <Lines>101</Lines>
  <Paragraphs>54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Jarošová Kateřina</cp:lastModifiedBy>
  <cp:revision>34</cp:revision>
  <dcterms:created xsi:type="dcterms:W3CDTF">2025-01-22T13:08:00Z</dcterms:created>
  <dcterms:modified xsi:type="dcterms:W3CDTF">2026-04-27T13:39:00Z</dcterms:modified>
</cp:coreProperties>
</file>